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6C6" w:rsidRPr="00511D28" w:rsidRDefault="001E76C6" w:rsidP="001E76C6">
      <w:pPr>
        <w:jc w:val="center"/>
        <w:rPr>
          <w:sz w:val="28"/>
          <w:szCs w:val="28"/>
        </w:rPr>
      </w:pPr>
      <w:r w:rsidRPr="00511D28">
        <w:rPr>
          <w:sz w:val="28"/>
          <w:szCs w:val="28"/>
        </w:rPr>
        <w:t xml:space="preserve">Отчет по проведению </w:t>
      </w:r>
      <w:proofErr w:type="gramStart"/>
      <w:r w:rsidRPr="00511D28">
        <w:rPr>
          <w:sz w:val="28"/>
          <w:szCs w:val="28"/>
        </w:rPr>
        <w:t>Урока  ОБЖ</w:t>
      </w:r>
      <w:proofErr w:type="gramEnd"/>
    </w:p>
    <w:p w:rsidR="001E76C6" w:rsidRPr="00511D28" w:rsidRDefault="001E76C6" w:rsidP="001E76C6">
      <w:pPr>
        <w:jc w:val="center"/>
        <w:rPr>
          <w:sz w:val="28"/>
          <w:szCs w:val="28"/>
        </w:rPr>
      </w:pPr>
      <w:r w:rsidRPr="00511D28">
        <w:rPr>
          <w:sz w:val="28"/>
          <w:szCs w:val="28"/>
        </w:rPr>
        <w:t xml:space="preserve">ГБОУ </w:t>
      </w:r>
      <w:proofErr w:type="gramStart"/>
      <w:r w:rsidRPr="00511D28">
        <w:rPr>
          <w:sz w:val="28"/>
          <w:szCs w:val="28"/>
        </w:rPr>
        <w:t>« СОШ</w:t>
      </w:r>
      <w:proofErr w:type="gramEnd"/>
      <w:r w:rsidRPr="00511D28">
        <w:rPr>
          <w:sz w:val="28"/>
          <w:szCs w:val="28"/>
        </w:rPr>
        <w:t xml:space="preserve"> – сад №10 г. Назрань »</w:t>
      </w:r>
    </w:p>
    <w:p w:rsidR="001E76C6" w:rsidRPr="00511D28" w:rsidRDefault="001E76C6" w:rsidP="001E76C6">
      <w:pPr>
        <w:jc w:val="center"/>
        <w:rPr>
          <w:sz w:val="28"/>
          <w:szCs w:val="28"/>
        </w:rPr>
      </w:pPr>
      <w:r w:rsidRPr="00511D28">
        <w:rPr>
          <w:sz w:val="28"/>
          <w:szCs w:val="28"/>
        </w:rPr>
        <w:t xml:space="preserve">2022 – 2023 </w:t>
      </w:r>
      <w:proofErr w:type="spellStart"/>
      <w:r w:rsidRPr="00511D28">
        <w:rPr>
          <w:sz w:val="28"/>
          <w:szCs w:val="28"/>
        </w:rPr>
        <w:t>уч.г</w:t>
      </w:r>
      <w:proofErr w:type="spellEnd"/>
      <w:r w:rsidRPr="00511D28">
        <w:rPr>
          <w:sz w:val="28"/>
          <w:szCs w:val="28"/>
        </w:rPr>
        <w:t>.</w:t>
      </w:r>
      <w:bookmarkStart w:id="0" w:name="_GoBack"/>
      <w:bookmarkEnd w:id="0"/>
    </w:p>
    <w:p w:rsidR="001E76C6" w:rsidRPr="00511D28" w:rsidRDefault="001E76C6" w:rsidP="001E76C6">
      <w:pPr>
        <w:rPr>
          <w:sz w:val="28"/>
          <w:szCs w:val="28"/>
        </w:rPr>
      </w:pPr>
    </w:p>
    <w:p w:rsidR="001E76C6" w:rsidRPr="00511D28" w:rsidRDefault="001E76C6" w:rsidP="001E76C6">
      <w:pPr>
        <w:rPr>
          <w:sz w:val="28"/>
          <w:szCs w:val="28"/>
        </w:rPr>
      </w:pPr>
    </w:p>
    <w:tbl>
      <w:tblPr>
        <w:tblW w:w="499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27"/>
      </w:tblGrid>
      <w:tr w:rsidR="001E76C6" w:rsidRPr="00511D28" w:rsidTr="008B25EC">
        <w:trPr>
          <w:trHeight w:val="36"/>
          <w:tblCellSpacing w:w="7" w:type="dxa"/>
        </w:trPr>
        <w:tc>
          <w:tcPr>
            <w:tcW w:w="4987" w:type="pct"/>
            <w:vAlign w:val="center"/>
            <w:hideMark/>
          </w:tcPr>
          <w:p w:rsidR="001E76C6" w:rsidRPr="00511D28" w:rsidRDefault="001E76C6" w:rsidP="008B25EC">
            <w:pPr>
              <w:shd w:val="clear" w:color="auto" w:fill="F1F8FB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E76C6" w:rsidRPr="00511D28" w:rsidTr="008B25EC">
        <w:trPr>
          <w:tblCellSpacing w:w="7" w:type="dxa"/>
        </w:trPr>
        <w:tc>
          <w:tcPr>
            <w:tcW w:w="0" w:type="auto"/>
            <w:vAlign w:val="center"/>
            <w:hideMark/>
          </w:tcPr>
          <w:p w:rsidR="001E76C6" w:rsidRPr="00511D28" w:rsidRDefault="001E76C6" w:rsidP="008B25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511D2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 xml:space="preserve">1 сентября 2022 года в </w:t>
            </w:r>
            <w:proofErr w:type="gramStart"/>
            <w:r w:rsidRPr="00511D2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школе  был</w:t>
            </w:r>
            <w:proofErr w:type="gramEnd"/>
            <w:r w:rsidRPr="00511D2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 xml:space="preserve"> проведён открытый урок по основам безопасности жизнедеятельности. </w:t>
            </w:r>
          </w:p>
          <w:p w:rsidR="001E76C6" w:rsidRPr="00511D28" w:rsidRDefault="001E76C6" w:rsidP="008B25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511D2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Цель: подготовка детей к действиям в условиях различного рода экстремальных и опасных ситуаций, адаптация после летних каникул.</w:t>
            </w:r>
          </w:p>
          <w:p w:rsidR="001E76C6" w:rsidRPr="00511D28" w:rsidRDefault="001E76C6" w:rsidP="008B25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511D2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В этот день в школе были проведены мероприятия:</w:t>
            </w:r>
          </w:p>
          <w:p w:rsidR="001E76C6" w:rsidRPr="00511D28" w:rsidRDefault="001E76C6" w:rsidP="008B25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40"/>
              <w:jc w:val="both"/>
              <w:rPr>
                <w:rFonts w:ascii="Verdana" w:eastAsia="Times New Roman" w:hAnsi="Verdana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511D2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 xml:space="preserve">единый классный час «Уроков безопасности» </w:t>
            </w:r>
            <w:r w:rsidRPr="00511D28"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u w:val="single"/>
                <w:lang w:eastAsia="ru-RU"/>
              </w:rPr>
              <w:t xml:space="preserve">посвященный здоровому образу жизни «Береги своё здоровье» </w:t>
            </w:r>
            <w:proofErr w:type="gramStart"/>
            <w:r w:rsidRPr="00511D28"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u w:val="single"/>
                <w:lang w:eastAsia="ru-RU"/>
              </w:rPr>
              <w:t>д</w:t>
            </w:r>
            <w:r w:rsidRPr="00511D2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ля  1</w:t>
            </w:r>
            <w:proofErr w:type="gramEnd"/>
            <w:r w:rsidRPr="00511D2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 xml:space="preserve"> – 4 классы; </w:t>
            </w:r>
          </w:p>
          <w:p w:rsidR="001E76C6" w:rsidRPr="00511D28" w:rsidRDefault="001E76C6" w:rsidP="008B25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40"/>
              <w:jc w:val="both"/>
              <w:rPr>
                <w:rFonts w:ascii="Verdana" w:eastAsia="Times New Roman" w:hAnsi="Verdana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511D2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единый классный час «Уроков безопасности»</w:t>
            </w:r>
            <w:r w:rsidRPr="00511D28"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u w:val="single"/>
                <w:lang w:eastAsia="ru-RU"/>
              </w:rPr>
              <w:t xml:space="preserve"> посвященный здоровому образу жизни «Береги своё здоровье» д</w:t>
            </w:r>
            <w:r w:rsidRPr="00511D2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ля - 5 – 7 классы;</w:t>
            </w:r>
          </w:p>
          <w:p w:rsidR="001E76C6" w:rsidRPr="00511D28" w:rsidRDefault="001E76C6" w:rsidP="008B25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40"/>
              <w:jc w:val="both"/>
              <w:rPr>
                <w:rFonts w:ascii="Verdana" w:eastAsia="Times New Roman" w:hAnsi="Verdana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511D28">
              <w:rPr>
                <w:rFonts w:ascii="Verdana" w:eastAsia="Times New Roman" w:hAnsi="Verdana" w:cs="Times New Roman"/>
                <w:i/>
                <w:color w:val="000000"/>
                <w:sz w:val="24"/>
                <w:szCs w:val="28"/>
                <w:u w:val="single"/>
                <w:lang w:eastAsia="ru-RU"/>
              </w:rPr>
              <w:t>единый классный час «Урок безопасности»</w:t>
            </w:r>
            <w:r w:rsidRPr="00511D28">
              <w:rPr>
                <w:rFonts w:ascii="Verdana" w:eastAsia="Times New Roman" w:hAnsi="Verdana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511D28"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u w:val="single"/>
                <w:lang w:eastAsia="ru-RU"/>
              </w:rPr>
              <w:t>по безопасности жизнедеятельности «В здоровом теле- здоровый дух</w:t>
            </w:r>
            <w:proofErr w:type="gramStart"/>
            <w:r w:rsidRPr="00511D28"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u w:val="single"/>
                <w:lang w:eastAsia="ru-RU"/>
              </w:rPr>
              <w:t>!»</w:t>
            </w:r>
            <w:r w:rsidRPr="00511D28">
              <w:rPr>
                <w:rFonts w:ascii="Verdana" w:eastAsia="Times New Roman" w:hAnsi="Verdana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-</w:t>
            </w:r>
            <w:proofErr w:type="gramEnd"/>
            <w:r w:rsidRPr="00511D28">
              <w:rPr>
                <w:rFonts w:ascii="Verdana" w:eastAsia="Times New Roman" w:hAnsi="Verdana" w:cs="Times New Roman"/>
                <w:i/>
                <w:color w:val="000000"/>
                <w:sz w:val="24"/>
                <w:szCs w:val="28"/>
                <w:u w:val="single"/>
                <w:lang w:eastAsia="ru-RU"/>
              </w:rPr>
              <w:t xml:space="preserve"> 8 – 11классы;</w:t>
            </w:r>
          </w:p>
          <w:p w:rsidR="001E76C6" w:rsidRPr="00511D28" w:rsidRDefault="001E76C6" w:rsidP="008B25EC">
            <w:pPr>
              <w:spacing w:before="100" w:beforeAutospacing="1" w:after="100" w:afterAutospacing="1" w:line="240" w:lineRule="auto"/>
              <w:ind w:left="840"/>
              <w:jc w:val="both"/>
              <w:rPr>
                <w:rFonts w:ascii="Verdana" w:eastAsia="Times New Roman" w:hAnsi="Verdana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1E76C6" w:rsidRPr="00511D28" w:rsidRDefault="001E76C6" w:rsidP="008B25EC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Verdana" w:eastAsia="Times New Roman" w:hAnsi="Verdana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1E76C6" w:rsidRPr="00511D28" w:rsidRDefault="001E76C6" w:rsidP="001E76C6">
      <w:pPr>
        <w:spacing w:after="150" w:line="240" w:lineRule="auto"/>
        <w:rPr>
          <w:rFonts w:ascii="Verdana" w:eastAsia="Times New Roman" w:hAnsi="Verdana" w:cs="Times New Roman"/>
          <w:i/>
          <w:color w:val="79A53D"/>
          <w:sz w:val="28"/>
          <w:szCs w:val="28"/>
          <w:u w:val="single"/>
          <w:lang w:eastAsia="ru-RU"/>
        </w:rPr>
      </w:pPr>
    </w:p>
    <w:p w:rsidR="001E76C6" w:rsidRPr="00511D28" w:rsidRDefault="001E76C6" w:rsidP="001E76C6">
      <w:pPr>
        <w:spacing w:after="150" w:line="240" w:lineRule="auto"/>
        <w:rPr>
          <w:rFonts w:ascii="Verdana" w:eastAsia="Times New Roman" w:hAnsi="Verdana" w:cs="Times New Roman"/>
          <w:i/>
          <w:color w:val="79A53D"/>
          <w:sz w:val="28"/>
          <w:szCs w:val="28"/>
          <w:u w:val="single"/>
          <w:lang w:eastAsia="ru-RU"/>
        </w:rPr>
      </w:pPr>
    </w:p>
    <w:p w:rsidR="001E76C6" w:rsidRPr="00511D28" w:rsidRDefault="001E76C6" w:rsidP="001E76C6">
      <w:pPr>
        <w:rPr>
          <w:i/>
          <w:sz w:val="28"/>
          <w:szCs w:val="28"/>
        </w:rPr>
      </w:pPr>
      <w:r w:rsidRPr="00511D28">
        <w:rPr>
          <w:i/>
          <w:sz w:val="28"/>
          <w:szCs w:val="28"/>
        </w:rPr>
        <w:t>  </w:t>
      </w:r>
    </w:p>
    <w:p w:rsidR="001E76C6" w:rsidRPr="00511D28" w:rsidRDefault="001E76C6" w:rsidP="001E76C6">
      <w:pPr>
        <w:spacing w:after="150" w:line="240" w:lineRule="auto"/>
        <w:rPr>
          <w:i/>
          <w:sz w:val="28"/>
          <w:szCs w:val="28"/>
        </w:rPr>
      </w:pPr>
      <w:r w:rsidRPr="00511D28">
        <w:rPr>
          <w:i/>
          <w:sz w:val="28"/>
          <w:szCs w:val="28"/>
        </w:rPr>
        <w:t xml:space="preserve">                       </w:t>
      </w:r>
      <w:r>
        <w:rPr>
          <w:i/>
          <w:sz w:val="28"/>
          <w:szCs w:val="28"/>
        </w:rPr>
        <w:t xml:space="preserve">      </w:t>
      </w:r>
      <w:r w:rsidRPr="00511D28">
        <w:rPr>
          <w:i/>
          <w:sz w:val="28"/>
          <w:szCs w:val="28"/>
        </w:rPr>
        <w:t xml:space="preserve">    Заместитель директора </w:t>
      </w:r>
      <w:r>
        <w:rPr>
          <w:i/>
          <w:sz w:val="28"/>
          <w:szCs w:val="28"/>
        </w:rPr>
        <w:t xml:space="preserve">             </w:t>
      </w:r>
      <w:r w:rsidRPr="00511D28">
        <w:rPr>
          <w:i/>
          <w:sz w:val="28"/>
          <w:szCs w:val="28"/>
        </w:rPr>
        <w:t xml:space="preserve">по </w:t>
      </w:r>
      <w:proofErr w:type="gramStart"/>
      <w:r w:rsidRPr="00511D28">
        <w:rPr>
          <w:i/>
          <w:sz w:val="28"/>
          <w:szCs w:val="28"/>
        </w:rPr>
        <w:t>ВР  Ганиева</w:t>
      </w:r>
      <w:proofErr w:type="gramEnd"/>
      <w:r w:rsidRPr="00511D28">
        <w:rPr>
          <w:i/>
          <w:sz w:val="28"/>
          <w:szCs w:val="28"/>
        </w:rPr>
        <w:t xml:space="preserve"> М.А.</w:t>
      </w:r>
    </w:p>
    <w:p w:rsidR="00610D25" w:rsidRDefault="001E76C6"/>
    <w:sectPr w:rsidR="00610D25" w:rsidSect="00ED39A7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D256F"/>
    <w:multiLevelType w:val="multilevel"/>
    <w:tmpl w:val="9334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C6"/>
    <w:rsid w:val="001E76C6"/>
    <w:rsid w:val="003633BE"/>
    <w:rsid w:val="00F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C9BE9-71AC-4DD8-877D-A9150B7F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1</cp:revision>
  <dcterms:created xsi:type="dcterms:W3CDTF">2022-09-13T06:37:00Z</dcterms:created>
  <dcterms:modified xsi:type="dcterms:W3CDTF">2022-09-13T06:37:00Z</dcterms:modified>
</cp:coreProperties>
</file>